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 xml:space="preserve">к Договору теплоснабжения </w:t>
            </w:r>
            <w:r w:rsidR="007417AF">
              <w:rPr>
                <w:rFonts w:ascii="Tahoma" w:hAnsi="Tahoma" w:cs="Tahoma"/>
              </w:rPr>
              <w:t>и поставки горячей воды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104EA4"/>
    <w:rsid w:val="00110FB9"/>
    <w:rsid w:val="00183E30"/>
    <w:rsid w:val="0023588C"/>
    <w:rsid w:val="002558D0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A0385"/>
    <w:rsid w:val="00CC278B"/>
    <w:rsid w:val="00D12D0B"/>
    <w:rsid w:val="00D473C4"/>
    <w:rsid w:val="00DD12F2"/>
    <w:rsid w:val="00E6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22A32-F59D-434A-8729-36776283D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B02A7C-F9B1-4739-B0FF-16F2122FD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F0D9C-004E-440B-BD9D-3F5602305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Семенова Оксана Сергеевна</cp:lastModifiedBy>
  <cp:revision>4</cp:revision>
  <cp:lastPrinted>2004-09-27T06:07:00Z</cp:lastPrinted>
  <dcterms:created xsi:type="dcterms:W3CDTF">2019-08-19T07:57:00Z</dcterms:created>
  <dcterms:modified xsi:type="dcterms:W3CDTF">2019-09-16T14:43:00Z</dcterms:modified>
</cp:coreProperties>
</file>